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45154268"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4AD5B353" w:rsidR="003565A9" w:rsidRPr="003565A9" w:rsidRDefault="004571E4"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19.12</w:t>
      </w:r>
      <w:r w:rsidR="003565A9" w:rsidRPr="003565A9">
        <w:rPr>
          <w:rFonts w:ascii="Times New Roman" w:eastAsia="Times New Roman" w:hAnsi="Times New Roman" w:cs="Times New Roman"/>
          <w:sz w:val="24"/>
          <w:szCs w:val="24"/>
        </w:rPr>
        <w:t>.202</w:t>
      </w:r>
      <w:r w:rsidR="00AB6AD4">
        <w:rPr>
          <w:rFonts w:ascii="Times New Roman" w:eastAsia="Times New Roman" w:hAnsi="Times New Roman" w:cs="Times New Roman"/>
          <w:sz w:val="24"/>
          <w:szCs w:val="24"/>
        </w:rPr>
        <w:t>4</w:t>
      </w:r>
      <w:r w:rsidR="003565A9" w:rsidRPr="003565A9">
        <w:rPr>
          <w:rFonts w:ascii="Times New Roman" w:eastAsia="Times New Roman" w:hAnsi="Times New Roman" w:cs="Times New Roman"/>
          <w:sz w:val="24"/>
          <w:szCs w:val="24"/>
        </w:rPr>
        <w:t>. sēdes lēmumam Nr.</w:t>
      </w:r>
      <w:r w:rsidR="00AE638B">
        <w:rPr>
          <w:rFonts w:ascii="Times New Roman" w:eastAsia="Times New Roman" w:hAnsi="Times New Roman" w:cs="Times New Roman"/>
          <w:sz w:val="24"/>
          <w:szCs w:val="24"/>
        </w:rPr>
        <w:t>980</w:t>
      </w:r>
    </w:p>
    <w:p w14:paraId="089A0DD6" w14:textId="034D5DBC"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AE638B">
        <w:rPr>
          <w:rFonts w:ascii="Times New Roman" w:eastAsia="Times New Roman" w:hAnsi="Times New Roman" w:cs="Times New Roman"/>
          <w:sz w:val="24"/>
          <w:szCs w:val="24"/>
        </w:rPr>
        <w:t>22, 74</w:t>
      </w:r>
      <w:bookmarkStart w:id="0" w:name="_GoBack"/>
      <w:bookmarkEnd w:id="0"/>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5DA1EAC2" w:rsidR="00AF26CD" w:rsidRPr="00AF26CD" w:rsidRDefault="00FE5342"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KASTANĪŠI-3, STAICELES</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36F6F2F1"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F803B9">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49FDAAFE" w:rsidR="00AF26CD" w:rsidRPr="00AF26CD" w:rsidRDefault="00AF26CD" w:rsidP="00FE5342">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FE5342" w:rsidRPr="00FE5342">
        <w:rPr>
          <w:rFonts w:ascii="Times New Roman" w:eastAsia="Calibri" w:hAnsi="Times New Roman" w:cs="Times New Roman"/>
          <w:kern w:val="1"/>
          <w:sz w:val="24"/>
          <w:szCs w:val="24"/>
          <w:lang w:bidi="hi-IN"/>
        </w:rPr>
        <w:t>“Kastanīši” -3, Staiceles pagastā, Limbažu novadā, kadastra numurs 6637 900 0057, kas sastāv no neapdzīvojamas telpas Nr. 3 – 67,7 m</w:t>
      </w:r>
      <w:r w:rsidR="00FE5342" w:rsidRPr="00FE5342">
        <w:rPr>
          <w:rFonts w:ascii="Times New Roman" w:eastAsia="Calibri" w:hAnsi="Times New Roman" w:cs="Times New Roman"/>
          <w:kern w:val="1"/>
          <w:sz w:val="24"/>
          <w:szCs w:val="24"/>
          <w:vertAlign w:val="superscript"/>
          <w:lang w:bidi="hi-IN"/>
        </w:rPr>
        <w:t>2</w:t>
      </w:r>
      <w:r w:rsidR="00FE5342" w:rsidRPr="00FE5342">
        <w:rPr>
          <w:rFonts w:ascii="Times New Roman" w:eastAsia="Calibri" w:hAnsi="Times New Roman" w:cs="Times New Roman"/>
          <w:kern w:val="1"/>
          <w:sz w:val="24"/>
          <w:szCs w:val="24"/>
          <w:lang w:bidi="hi-IN"/>
        </w:rPr>
        <w:t xml:space="preserve"> platībā, 677/1795 kopīpašuma domājamām daļām no daudzdzīvokļu mājas ar kadastra apzīmējumu: 6637 007 0143 001</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4F2BF3D3" w:rsidR="00E46B29" w:rsidRPr="00E46B29"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FE5342">
        <w:rPr>
          <w:rFonts w:ascii="Times New Roman" w:eastAsia="Arial Unicode MS" w:hAnsi="Times New Roman" w:cs="Tahoma"/>
          <w:bCs/>
          <w:kern w:val="1"/>
          <w:sz w:val="24"/>
          <w:szCs w:val="24"/>
          <w:lang w:bidi="hi-IN"/>
        </w:rPr>
        <w:t>Staiceles</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F34A1A">
        <w:rPr>
          <w:rFonts w:ascii="Times New Roman" w:eastAsia="Arial Unicode MS" w:hAnsi="Times New Roman" w:cs="Tahoma"/>
          <w:bCs/>
          <w:kern w:val="1"/>
          <w:sz w:val="24"/>
          <w:szCs w:val="24"/>
          <w:lang w:bidi="hi-IN"/>
        </w:rPr>
        <w:t>463  3</w:t>
      </w:r>
      <w:r w:rsidRPr="00AF26CD">
        <w:rPr>
          <w:rFonts w:ascii="Times New Roman" w:eastAsia="Arial Unicode MS" w:hAnsi="Times New Roman" w:cs="Tahoma"/>
          <w:bCs/>
          <w:kern w:val="1"/>
          <w:sz w:val="24"/>
          <w:szCs w:val="24"/>
          <w:lang w:bidi="hi-IN"/>
        </w:rPr>
        <w:t xml:space="preserve">. </w:t>
      </w:r>
    </w:p>
    <w:p w14:paraId="240FE32E" w14:textId="1E0912C8"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E46B29">
        <w:rPr>
          <w:rFonts w:ascii="Times New Roman" w:eastAsia="Arial Unicode MS" w:hAnsi="Times New Roman" w:cs="Tahoma"/>
          <w:bCs/>
          <w:kern w:val="1"/>
          <w:sz w:val="24"/>
          <w:szCs w:val="24"/>
          <w:lang w:bidi="hi-IN"/>
        </w:rPr>
        <w:t xml:space="preserve"> </w:t>
      </w:r>
      <w:r w:rsidR="00F34A1A">
        <w:rPr>
          <w:rFonts w:ascii="Times New Roman" w:hAnsi="Times New Roman" w:cs="Times New Roman"/>
          <w:sz w:val="24"/>
          <w:szCs w:val="24"/>
        </w:rPr>
        <w:t>nedzīvojamā telpas</w:t>
      </w:r>
      <w:r w:rsidR="009B286F">
        <w:rPr>
          <w:rFonts w:ascii="Times New Roman" w:hAnsi="Times New Roman" w:cs="Times New Roman"/>
          <w:sz w:val="24"/>
          <w:szCs w:val="24"/>
        </w:rPr>
        <w:t>.</w:t>
      </w:r>
    </w:p>
    <w:p w14:paraId="240FE32F" w14:textId="4CD77D3A"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4571E4">
        <w:rPr>
          <w:rFonts w:ascii="Times New Roman" w:eastAsia="Times New Roman" w:hAnsi="Times New Roman" w:cs="Times New Roman"/>
          <w:sz w:val="24"/>
          <w:szCs w:val="24"/>
          <w:lang w:eastAsia="lv-LV"/>
        </w:rPr>
        <w:t>1</w:t>
      </w:r>
      <w:r w:rsidR="00EC236F" w:rsidRPr="00EC236F">
        <w:rPr>
          <w:rFonts w:ascii="Times New Roman" w:eastAsia="Times New Roman" w:hAnsi="Times New Roman" w:cs="Times New Roman"/>
          <w:sz w:val="24"/>
          <w:szCs w:val="24"/>
          <w:lang w:eastAsia="lv-LV"/>
        </w:rPr>
        <w:t xml:space="preserve"> </w:t>
      </w:r>
      <w:r w:rsidR="00F34A1A">
        <w:rPr>
          <w:rFonts w:ascii="Times New Roman" w:eastAsia="Times New Roman" w:hAnsi="Times New Roman" w:cs="Times New Roman"/>
          <w:sz w:val="24"/>
          <w:szCs w:val="24"/>
          <w:lang w:eastAsia="lv-LV"/>
        </w:rPr>
        <w:t>2</w:t>
      </w:r>
      <w:r w:rsidRPr="00EC236F">
        <w:rPr>
          <w:rFonts w:ascii="Times New Roman" w:eastAsia="Times New Roman" w:hAnsi="Times New Roman" w:cs="Times New Roman"/>
          <w:sz w:val="24"/>
          <w:szCs w:val="24"/>
          <w:lang w:eastAsia="lv-LV"/>
        </w:rPr>
        <w:t>00,00 (</w:t>
      </w:r>
      <w:r w:rsidR="00F34A1A">
        <w:rPr>
          <w:rFonts w:ascii="Times New Roman" w:eastAsia="Times New Roman" w:hAnsi="Times New Roman" w:cs="Times New Roman"/>
          <w:sz w:val="24"/>
          <w:szCs w:val="24"/>
          <w:lang w:eastAsia="lv-LV"/>
        </w:rPr>
        <w:t>viens</w:t>
      </w:r>
      <w:r w:rsidR="00CF4DCB" w:rsidRPr="00EC236F">
        <w:rPr>
          <w:rFonts w:ascii="Times New Roman" w:eastAsia="Times New Roman" w:hAnsi="Times New Roman" w:cs="Times New Roman"/>
          <w:sz w:val="24"/>
          <w:szCs w:val="24"/>
          <w:lang w:eastAsia="lv-LV"/>
        </w:rPr>
        <w:t xml:space="preserve"> </w:t>
      </w:r>
      <w:r w:rsidR="00F34A1A">
        <w:rPr>
          <w:rFonts w:ascii="Times New Roman" w:eastAsia="Times New Roman" w:hAnsi="Times New Roman" w:cs="Times New Roman"/>
          <w:sz w:val="24"/>
          <w:szCs w:val="24"/>
          <w:lang w:eastAsia="lv-LV"/>
        </w:rPr>
        <w:t>tūkstotis</w:t>
      </w:r>
      <w:r w:rsidRPr="00EC236F">
        <w:rPr>
          <w:rFonts w:ascii="Times New Roman" w:eastAsia="Times New Roman" w:hAnsi="Times New Roman" w:cs="Times New Roman"/>
          <w:sz w:val="24"/>
          <w:szCs w:val="24"/>
          <w:lang w:eastAsia="lv-LV"/>
        </w:rPr>
        <w:t xml:space="preserve"> </w:t>
      </w:r>
      <w:r w:rsidR="00F34A1A">
        <w:rPr>
          <w:rFonts w:ascii="Times New Roman" w:eastAsia="Times New Roman" w:hAnsi="Times New Roman" w:cs="Times New Roman"/>
          <w:sz w:val="24"/>
          <w:szCs w:val="24"/>
          <w:lang w:eastAsia="lv-LV"/>
        </w:rPr>
        <w:t>divi</w:t>
      </w:r>
      <w:r w:rsidR="00EC236F" w:rsidRPr="00EC236F">
        <w:rPr>
          <w:rFonts w:ascii="Times New Roman" w:eastAsia="Times New Roman" w:hAnsi="Times New Roman" w:cs="Times New Roman"/>
          <w:sz w:val="24"/>
          <w:szCs w:val="24"/>
          <w:lang w:eastAsia="lv-LV"/>
        </w:rPr>
        <w:t xml:space="preserve">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2BBD4291" w:rsidR="00AF26CD" w:rsidRPr="00EC236F"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F34A1A">
        <w:rPr>
          <w:rFonts w:ascii="Times New Roman" w:eastAsia="Times New Roman" w:hAnsi="Times New Roman" w:cs="Times New Roman"/>
          <w:sz w:val="24"/>
          <w:szCs w:val="24"/>
          <w:lang w:eastAsia="lv-LV"/>
        </w:rPr>
        <w:t>1</w:t>
      </w:r>
      <w:r w:rsidR="00AF26CD" w:rsidRPr="00EC236F">
        <w:rPr>
          <w:rFonts w:ascii="Times New Roman" w:eastAsia="Times New Roman" w:hAnsi="Times New Roman" w:cs="Times New Roman"/>
          <w:sz w:val="24"/>
          <w:szCs w:val="24"/>
          <w:lang w:eastAsia="lv-LV"/>
        </w:rPr>
        <w:t>00,00 (</w:t>
      </w:r>
      <w:r w:rsidR="00F34A1A">
        <w:rPr>
          <w:rFonts w:ascii="Times New Roman" w:eastAsia="Times New Roman" w:hAnsi="Times New Roman" w:cs="Times New Roman"/>
          <w:sz w:val="24"/>
          <w:szCs w:val="24"/>
          <w:lang w:eastAsia="lv-LV"/>
        </w:rPr>
        <w:t xml:space="preserve">viens </w:t>
      </w:r>
      <w:r w:rsidR="00AF26CD" w:rsidRPr="00EC236F">
        <w:rPr>
          <w:rFonts w:ascii="Times New Roman" w:eastAsia="Times New Roman" w:hAnsi="Times New Roman" w:cs="Times New Roman"/>
          <w:sz w:val="24"/>
          <w:szCs w:val="24"/>
          <w:lang w:eastAsia="lv-LV"/>
        </w:rPr>
        <w:t>simt</w:t>
      </w:r>
      <w:r w:rsidR="00F34A1A">
        <w:rPr>
          <w:rFonts w:ascii="Times New Roman" w:eastAsia="Times New Roman" w:hAnsi="Times New Roman" w:cs="Times New Roman"/>
          <w:sz w:val="24"/>
          <w:szCs w:val="24"/>
          <w:lang w:eastAsia="lv-LV"/>
        </w:rPr>
        <w:t>s</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7F9344D9" w:rsidR="00D94A28" w:rsidRPr="00AF26CD" w:rsidRDefault="00AF26CD"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2" w:name="2"/>
      <w:bookmarkEnd w:id="2"/>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2842F42B"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FB5A55">
        <w:rPr>
          <w:rFonts w:ascii="Times New Roman" w:eastAsia="Times New Roman" w:hAnsi="Times New Roman" w:cs="Times New Roman"/>
          <w:sz w:val="24"/>
          <w:szCs w:val="24"/>
          <w:lang w:eastAsia="lv-LV"/>
        </w:rPr>
        <w:t>Kastanīši-3, Staiceles</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67F23F8E"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314E23">
        <w:rPr>
          <w:rFonts w:ascii="Times New Roman" w:eastAsia="Times New Roman" w:hAnsi="Times New Roman" w:cs="Times New Roman"/>
          <w:sz w:val="24"/>
          <w:szCs w:val="24"/>
          <w:lang w:eastAsia="lv-LV"/>
        </w:rPr>
        <w:t xml:space="preserve">20. </w:t>
      </w:r>
      <w:r w:rsidR="00EC236F">
        <w:rPr>
          <w:rFonts w:ascii="Times New Roman" w:eastAsia="Times New Roman" w:hAnsi="Times New Roman" w:cs="Times New Roman"/>
          <w:sz w:val="24"/>
          <w:szCs w:val="24"/>
          <w:lang w:eastAsia="lv-LV"/>
        </w:rPr>
        <w:t xml:space="preserve">janvārī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EC236F">
        <w:rPr>
          <w:rFonts w:ascii="Times New Roman" w:eastAsia="Times New Roman" w:hAnsi="Times New Roman" w:cs="Times New Roman"/>
          <w:sz w:val="24"/>
          <w:szCs w:val="24"/>
          <w:lang w:eastAsia="lv-LV"/>
        </w:rPr>
        <w:t>19. februārī</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4F8F5E98"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F34A1A">
        <w:rPr>
          <w:rFonts w:ascii="Times New Roman" w:eastAsia="Times New Roman" w:hAnsi="Times New Roman" w:cs="Times New Roman"/>
          <w:sz w:val="24"/>
          <w:szCs w:val="24"/>
          <w:lang w:eastAsia="lv-LV"/>
        </w:rPr>
        <w:t>1</w:t>
      </w:r>
      <w:r w:rsidRPr="00EC236F">
        <w:rPr>
          <w:rFonts w:ascii="Times New Roman" w:eastAsia="Times New Roman" w:hAnsi="Times New Roman" w:cs="Times New Roman"/>
          <w:sz w:val="24"/>
          <w:szCs w:val="24"/>
          <w:lang w:eastAsia="lv-LV"/>
        </w:rPr>
        <w:t>00,00 EUR (</w:t>
      </w:r>
      <w:r w:rsidR="00F34A1A">
        <w:rPr>
          <w:rFonts w:ascii="Times New Roman" w:eastAsia="Times New Roman" w:hAnsi="Times New Roman" w:cs="Times New Roman"/>
          <w:sz w:val="24"/>
          <w:szCs w:val="24"/>
          <w:lang w:eastAsia="lv-LV"/>
        </w:rPr>
        <w:t>viens</w:t>
      </w:r>
      <w:r w:rsidR="00AB54FD"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simt</w:t>
      </w:r>
      <w:r w:rsidR="00F34A1A">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18EC6AE9"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lastRenderedPageBreak/>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5FD56068" w:rsidR="00AF26CD" w:rsidRPr="00AF26CD" w:rsidRDefault="00AF26CD" w:rsidP="00F803B9">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2E3E23E6" w:rsidR="00AF26CD" w:rsidRPr="00AF26CD" w:rsidRDefault="00F803B9"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.1.1 izsolei nav pieteicies neviens izsoles dalībnieks; </w:t>
      </w:r>
    </w:p>
    <w:p w14:paraId="240FE357" w14:textId="4BBF4A33" w:rsidR="00AF26CD" w:rsidRPr="00AF26CD" w:rsidRDefault="00F803B9"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67D9C7E0" w:rsidR="00AF26CD" w:rsidRPr="00AF26CD" w:rsidRDefault="00F803B9"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2C59EF85"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F803B9">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1E978B74" w:rsidR="00AF26CD" w:rsidRDefault="00AF26CD" w:rsidP="00F803B9">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0BE19400" w:rsidR="00AC1403" w:rsidRDefault="003218F2" w:rsidP="00F803B9">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eastAsia="lv-LV"/>
        </w:rPr>
        <w:t>J</w:t>
      </w:r>
      <w:r w:rsidR="00AC1403" w:rsidRPr="003218F2">
        <w:rPr>
          <w:rFonts w:ascii="Times New Roman" w:eastAsia="Arial Unicode MS" w:hAnsi="Times New Roman" w:cs="Times New Roman"/>
          <w:kern w:val="1"/>
          <w:sz w:val="24"/>
          <w:szCs w:val="24"/>
          <w:lang w:eastAsia="lv-LV"/>
        </w:rPr>
        <w:t>a</w:t>
      </w:r>
      <w:r w:rsidR="00AC1403" w:rsidRPr="003218F2">
        <w:rPr>
          <w:rFonts w:ascii="Times New Roman" w:eastAsia="Arial Unicode MS" w:hAnsi="Times New Roman" w:cs="Times New Roman"/>
          <w:kern w:val="1"/>
          <w:sz w:val="24"/>
          <w:szCs w:val="24"/>
          <w:lang w:bidi="hi-IN"/>
        </w:rPr>
        <w:t xml:space="preserve">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15C6C085" w:rsidR="00AF26CD" w:rsidRPr="00AF26CD" w:rsidRDefault="00AF26CD" w:rsidP="00F803B9">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34687001" w:rsidR="00AF26CD" w:rsidRPr="00AF26CD" w:rsidRDefault="00AF26CD" w:rsidP="00F803B9">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F803B9">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10EE6BA3" w:rsidR="00AF26CD" w:rsidRPr="00AF26CD" w:rsidRDefault="00EC236F"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19</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12</w:t>
      </w:r>
      <w:r w:rsidR="00AF26CD" w:rsidRPr="00AF26CD">
        <w:rPr>
          <w:rFonts w:ascii="Times New Roman" w:eastAsia="Arial Unicode MS" w:hAnsi="Times New Roman" w:cs="Tahoma"/>
          <w:kern w:val="1"/>
          <w:sz w:val="24"/>
          <w:szCs w:val="24"/>
          <w:lang w:eastAsia="hi-IN" w:bidi="hi-IN"/>
        </w:rPr>
        <w:t>.202</w:t>
      </w:r>
      <w:r w:rsidR="00713A0A">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36306105"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314E23">
        <w:rPr>
          <w:rFonts w:ascii="Times New Roman" w:eastAsia="Arial Unicode MS" w:hAnsi="Times New Roman" w:cs="Tahoma"/>
          <w:kern w:val="1"/>
          <w:sz w:val="24"/>
          <w:szCs w:val="24"/>
          <w:lang w:bidi="hi-IN"/>
        </w:rPr>
        <w:t>Jurģīši 1, Alojas pagastā</w:t>
      </w:r>
      <w:r w:rsidR="001C6C78">
        <w:rPr>
          <w:rFonts w:ascii="Times New Roman" w:eastAsia="Arial Unicode MS" w:hAnsi="Times New Roman" w:cs="Tahoma"/>
          <w:kern w:val="1"/>
          <w:sz w:val="24"/>
          <w:szCs w:val="24"/>
          <w:lang w:bidi="hi-IN"/>
        </w:rPr>
        <w:t>,</w:t>
      </w:r>
    </w:p>
    <w:p w14:paraId="240FE367" w14:textId="05E23794"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r w:rsidR="00F803B9">
        <w:rPr>
          <w:rFonts w:ascii="Times New Roman" w:eastAsia="Calibri" w:hAnsi="Times New Roman" w:cs="Tahoma"/>
          <w:bCs/>
          <w:kern w:val="1"/>
          <w:sz w:val="24"/>
          <w:lang w:bidi="hi-IN"/>
        </w:rPr>
        <w:t xml:space="preserve"> </w:t>
      </w:r>
      <w:r w:rsidRPr="00AF26CD">
        <w:rPr>
          <w:rFonts w:ascii="Times New Roman" w:eastAsia="Arial Unicode MS" w:hAnsi="Times New Roman" w:cs="Tahoma"/>
          <w:kern w:val="1"/>
          <w:sz w:val="24"/>
          <w:szCs w:val="24"/>
          <w:lang w:bidi="hi-IN"/>
        </w:rPr>
        <w:t>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5608C354" w:rsidR="00AF26CD" w:rsidRPr="00AF26CD" w:rsidRDefault="00AF26CD" w:rsidP="00F34A1A">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F34A1A" w:rsidRPr="00F34A1A">
        <w:rPr>
          <w:rFonts w:ascii="Times New Roman" w:eastAsia="Calibri" w:hAnsi="Times New Roman" w:cs="Times New Roman"/>
          <w:kern w:val="1"/>
          <w:sz w:val="24"/>
          <w:szCs w:val="24"/>
          <w:lang w:bidi="hi-IN"/>
        </w:rPr>
        <w:t>“Kastanīši” -3, Staiceles pagastā, Limbažu novadā, kadastra numurs 6637 900 0057, kas sastāv no neapdzīvojamas telpas Nr. 3 – 67,7 m2 platībā, 677/1795 kopīpašuma domājamām daļām no daudzdzīvokļu mājas ar kadastra apzīmējumu: 6637 007 0143 001</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C9D8B" w14:textId="77777777" w:rsidR="003F5266" w:rsidRDefault="003F5266">
      <w:pPr>
        <w:spacing w:after="0" w:line="240" w:lineRule="auto"/>
      </w:pPr>
      <w:r>
        <w:separator/>
      </w:r>
    </w:p>
  </w:endnote>
  <w:endnote w:type="continuationSeparator" w:id="0">
    <w:p w14:paraId="3DB13508" w14:textId="77777777" w:rsidR="003F5266" w:rsidRDefault="003F5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FDC62A" w14:textId="77777777" w:rsidR="003F5266" w:rsidRDefault="003F5266">
      <w:pPr>
        <w:spacing w:after="0" w:line="240" w:lineRule="auto"/>
      </w:pPr>
      <w:r>
        <w:separator/>
      </w:r>
    </w:p>
  </w:footnote>
  <w:footnote w:type="continuationSeparator" w:id="0">
    <w:p w14:paraId="09D693DD" w14:textId="77777777" w:rsidR="003F5266" w:rsidRDefault="003F52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AE638B">
          <w:rPr>
            <w:noProof/>
          </w:rPr>
          <w:t>2</w:t>
        </w:r>
        <w:r>
          <w:fldChar w:fldCharType="end"/>
        </w:r>
      </w:p>
    </w:sdtContent>
  </w:sdt>
  <w:p w14:paraId="240FE3B4" w14:textId="77777777" w:rsidR="00B86B86" w:rsidRDefault="00AE638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AE638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09A8C968"/>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F2474"/>
    <w:rsid w:val="000F639B"/>
    <w:rsid w:val="001602C0"/>
    <w:rsid w:val="001C6C78"/>
    <w:rsid w:val="001D04CB"/>
    <w:rsid w:val="001F7EE2"/>
    <w:rsid w:val="00281BE3"/>
    <w:rsid w:val="0028624B"/>
    <w:rsid w:val="002D48FE"/>
    <w:rsid w:val="00314E23"/>
    <w:rsid w:val="003218F2"/>
    <w:rsid w:val="00327AFE"/>
    <w:rsid w:val="003565A9"/>
    <w:rsid w:val="00357C0F"/>
    <w:rsid w:val="00392834"/>
    <w:rsid w:val="003A48D3"/>
    <w:rsid w:val="003E6B06"/>
    <w:rsid w:val="003F5266"/>
    <w:rsid w:val="004409A7"/>
    <w:rsid w:val="004571E4"/>
    <w:rsid w:val="0046615B"/>
    <w:rsid w:val="00583438"/>
    <w:rsid w:val="005A7331"/>
    <w:rsid w:val="006057A9"/>
    <w:rsid w:val="00646A24"/>
    <w:rsid w:val="00713A0A"/>
    <w:rsid w:val="0076615C"/>
    <w:rsid w:val="00792DB3"/>
    <w:rsid w:val="007E7C62"/>
    <w:rsid w:val="007F1888"/>
    <w:rsid w:val="0081102D"/>
    <w:rsid w:val="008B0832"/>
    <w:rsid w:val="008F5A20"/>
    <w:rsid w:val="009158C0"/>
    <w:rsid w:val="0091675D"/>
    <w:rsid w:val="00941CB7"/>
    <w:rsid w:val="009A16EE"/>
    <w:rsid w:val="009B286F"/>
    <w:rsid w:val="009C526E"/>
    <w:rsid w:val="009F6C74"/>
    <w:rsid w:val="00A27C70"/>
    <w:rsid w:val="00A800E8"/>
    <w:rsid w:val="00AB54FD"/>
    <w:rsid w:val="00AB6AD4"/>
    <w:rsid w:val="00AC1403"/>
    <w:rsid w:val="00AE638B"/>
    <w:rsid w:val="00AF26CD"/>
    <w:rsid w:val="00B21857"/>
    <w:rsid w:val="00B4132C"/>
    <w:rsid w:val="00B80F74"/>
    <w:rsid w:val="00BB24A1"/>
    <w:rsid w:val="00BC4A29"/>
    <w:rsid w:val="00BC7EC1"/>
    <w:rsid w:val="00C402A5"/>
    <w:rsid w:val="00C4066B"/>
    <w:rsid w:val="00C71222"/>
    <w:rsid w:val="00CD39B9"/>
    <w:rsid w:val="00CE76D2"/>
    <w:rsid w:val="00CF4DCB"/>
    <w:rsid w:val="00D052AA"/>
    <w:rsid w:val="00D23345"/>
    <w:rsid w:val="00D434BC"/>
    <w:rsid w:val="00D439C6"/>
    <w:rsid w:val="00D94A28"/>
    <w:rsid w:val="00DA4D14"/>
    <w:rsid w:val="00DD4303"/>
    <w:rsid w:val="00DF44D4"/>
    <w:rsid w:val="00E02D33"/>
    <w:rsid w:val="00E46B29"/>
    <w:rsid w:val="00E77BD9"/>
    <w:rsid w:val="00EA7AF6"/>
    <w:rsid w:val="00EB5C60"/>
    <w:rsid w:val="00EC236F"/>
    <w:rsid w:val="00EC3E86"/>
    <w:rsid w:val="00ED66AF"/>
    <w:rsid w:val="00EE39B6"/>
    <w:rsid w:val="00F34A1A"/>
    <w:rsid w:val="00F803B9"/>
    <w:rsid w:val="00FA4BB3"/>
    <w:rsid w:val="00FB5A55"/>
    <w:rsid w:val="00FE5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8384</Words>
  <Characters>4780</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2024-11-27T07:58:00Z</dcterms:created>
  <dcterms:modified xsi:type="dcterms:W3CDTF">2025-01-03T08:49:00Z</dcterms:modified>
</cp:coreProperties>
</file>